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0B71" w:rsidRPr="00067BB4" w:rsidRDefault="00470B71" w:rsidP="00067BB4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Toc70514836"/>
      <w:r w:rsidRPr="00067BB4">
        <w:rPr>
          <w:rFonts w:ascii="Times New Roman" w:hAnsi="Times New Roman" w:cs="Times New Roman"/>
          <w:b/>
          <w:bCs/>
          <w:sz w:val="24"/>
          <w:szCs w:val="24"/>
        </w:rPr>
        <w:t>1.2.</w:t>
      </w:r>
      <w:r w:rsidR="00067BB4" w:rsidRPr="00067BB4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067BB4">
        <w:rPr>
          <w:rFonts w:ascii="Times New Roman" w:hAnsi="Times New Roman" w:cs="Times New Roman"/>
          <w:b/>
          <w:bCs/>
          <w:sz w:val="24"/>
          <w:szCs w:val="24"/>
        </w:rPr>
        <w:t xml:space="preserve"> Текстовый материал темы </w:t>
      </w:r>
      <w:bookmarkEnd w:id="0"/>
      <w:r w:rsidRPr="00067BB4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067BB4" w:rsidRPr="00067BB4">
        <w:rPr>
          <w:rFonts w:ascii="Times New Roman" w:hAnsi="Times New Roman" w:cs="Times New Roman"/>
          <w:b/>
          <w:bCs/>
          <w:sz w:val="24"/>
          <w:szCs w:val="24"/>
        </w:rPr>
        <w:t>Целевые группы детей, в отношении которых в общеобразовательных организациях реализуются программы адресной психологической помощи</w:t>
      </w:r>
      <w:r w:rsidRPr="00067BB4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067BB4" w:rsidRPr="00067BB4" w:rsidRDefault="00067BB4" w:rsidP="00067BB4">
      <w:pPr>
        <w:pStyle w:val="ConsPlusNormal"/>
        <w:spacing w:before="240" w:line="360" w:lineRule="auto"/>
        <w:ind w:firstLine="540"/>
        <w:contextualSpacing/>
        <w:jc w:val="both"/>
      </w:pPr>
      <w:r w:rsidRPr="00067BB4">
        <w:t>Федеральные государственные образовательные стандарты начального общего, основного общего и среднего общего образования устанавливают требования к реализации в рамках ООП программы развития универсальных учебных действий (программы формирования общеучебных умений и навыков), программы воспитания и социализации обучающихся, а также программы коррекционной работы.</w:t>
      </w:r>
    </w:p>
    <w:p w:rsidR="00067BB4" w:rsidRPr="00067BB4" w:rsidRDefault="00067BB4" w:rsidP="00067BB4">
      <w:pPr>
        <w:pStyle w:val="ConsPlusNormal"/>
        <w:spacing w:before="240" w:line="360" w:lineRule="auto"/>
        <w:ind w:firstLine="540"/>
        <w:contextualSpacing/>
        <w:jc w:val="both"/>
      </w:pPr>
      <w:r w:rsidRPr="00067BB4">
        <w:t>Психолого-педагогические условия реализации основной образовательной программ общего образования в соответствии с ФГОС НОО, ФГОС ООО, ФГОС СОО направлены на обеспечение:</w:t>
      </w:r>
    </w:p>
    <w:p w:rsidR="0002695F" w:rsidRDefault="00067BB4" w:rsidP="00E04F51">
      <w:pPr>
        <w:pStyle w:val="ConsPlusNormal"/>
        <w:numPr>
          <w:ilvl w:val="0"/>
          <w:numId w:val="1"/>
        </w:numPr>
        <w:spacing w:before="240" w:line="360" w:lineRule="auto"/>
        <w:ind w:left="0" w:firstLine="709"/>
        <w:contextualSpacing/>
        <w:jc w:val="both"/>
      </w:pPr>
      <w:r w:rsidRPr="00067BB4">
        <w:t>преемственности содержания и форм организации образовательной деятельности при получении основного общего образования;</w:t>
      </w:r>
    </w:p>
    <w:p w:rsidR="0002695F" w:rsidRDefault="00067BB4" w:rsidP="00E04F51">
      <w:pPr>
        <w:pStyle w:val="ConsPlusNormal"/>
        <w:numPr>
          <w:ilvl w:val="0"/>
          <w:numId w:val="1"/>
        </w:numPr>
        <w:spacing w:before="240" w:line="360" w:lineRule="auto"/>
        <w:ind w:left="0" w:firstLine="709"/>
        <w:contextualSpacing/>
        <w:jc w:val="both"/>
      </w:pPr>
      <w:r w:rsidRPr="00067BB4">
        <w:t>учета специфики возрастного психофизического развития обучающихся, в том числе особенности перехода из младшего школьного возраста в подростковый;</w:t>
      </w:r>
    </w:p>
    <w:p w:rsidR="0002695F" w:rsidRDefault="00067BB4" w:rsidP="00E04F51">
      <w:pPr>
        <w:pStyle w:val="ConsPlusNormal"/>
        <w:numPr>
          <w:ilvl w:val="0"/>
          <w:numId w:val="1"/>
        </w:numPr>
        <w:spacing w:before="240" w:line="360" w:lineRule="auto"/>
        <w:ind w:left="0" w:firstLine="709"/>
        <w:contextualSpacing/>
        <w:jc w:val="both"/>
      </w:pPr>
      <w:r w:rsidRPr="00067BB4">
        <w:t xml:space="preserve">формирования и </w:t>
      </w:r>
      <w:r w:rsidR="00DE373A" w:rsidRPr="00067BB4">
        <w:t>развити</w:t>
      </w:r>
      <w:r w:rsidR="00DE373A">
        <w:t>я</w:t>
      </w:r>
      <w:r w:rsidR="00DE373A" w:rsidRPr="00067BB4">
        <w:t xml:space="preserve"> </w:t>
      </w:r>
      <w:r w:rsidRPr="00067BB4">
        <w:t>психолого-педагогической компетентности обучающихся, педагогических и административных работников, родительской общественности;</w:t>
      </w:r>
    </w:p>
    <w:p w:rsidR="0002695F" w:rsidRDefault="00067BB4" w:rsidP="00E04F51">
      <w:pPr>
        <w:pStyle w:val="ConsPlusNormal"/>
        <w:numPr>
          <w:ilvl w:val="0"/>
          <w:numId w:val="1"/>
        </w:numPr>
        <w:spacing w:before="240" w:line="360" w:lineRule="auto"/>
        <w:ind w:left="0" w:firstLine="709"/>
        <w:contextualSpacing/>
        <w:jc w:val="both"/>
      </w:pPr>
      <w:r w:rsidRPr="00067BB4">
        <w:t xml:space="preserve">вариативности направлений психолого-педагогического сопровождения участников образовательных отношений (сохранение и укрепление психологического здоровья обучающихся; </w:t>
      </w:r>
      <w:r w:rsidR="00DE373A" w:rsidRPr="00067BB4">
        <w:t>формировани</w:t>
      </w:r>
      <w:r w:rsidR="00DE373A">
        <w:t>я</w:t>
      </w:r>
      <w:r w:rsidR="00DE373A" w:rsidRPr="00067BB4">
        <w:t xml:space="preserve"> </w:t>
      </w:r>
      <w:r w:rsidRPr="00067BB4">
        <w:t>ценности здоровья и безопасного образа жизни; развития своей экологической культуры дифференциации и индивидуализации обучения; мониторинг</w:t>
      </w:r>
      <w:r w:rsidR="00DE373A">
        <w:t>а</w:t>
      </w:r>
      <w:r w:rsidRPr="00067BB4">
        <w:t xml:space="preserve"> возможностей и способностей обучающихся, </w:t>
      </w:r>
      <w:r w:rsidR="00DE373A" w:rsidRPr="00067BB4">
        <w:t>выявлени</w:t>
      </w:r>
      <w:r w:rsidR="00DE373A">
        <w:t>я</w:t>
      </w:r>
      <w:r w:rsidR="00DE373A" w:rsidRPr="00067BB4">
        <w:t xml:space="preserve"> </w:t>
      </w:r>
      <w:r w:rsidRPr="00067BB4">
        <w:t xml:space="preserve">и </w:t>
      </w:r>
      <w:r w:rsidR="00DE373A" w:rsidRPr="00067BB4">
        <w:t>поддержк</w:t>
      </w:r>
      <w:r w:rsidR="00DE373A">
        <w:t>и</w:t>
      </w:r>
      <w:r w:rsidR="00DE373A" w:rsidRPr="00067BB4">
        <w:t xml:space="preserve"> </w:t>
      </w:r>
      <w:r w:rsidRPr="00067BB4">
        <w:t>одаренных детей, детей с ограниченными возможностями здоровья; психолого-</w:t>
      </w:r>
      <w:r w:rsidR="00DE373A" w:rsidRPr="00067BB4">
        <w:t>педагогическ</w:t>
      </w:r>
      <w:r w:rsidR="00DE373A">
        <w:t>ой</w:t>
      </w:r>
      <w:r w:rsidR="00DE373A" w:rsidRPr="00067BB4">
        <w:t xml:space="preserve"> поддержк</w:t>
      </w:r>
      <w:r w:rsidR="00DE373A">
        <w:t>и</w:t>
      </w:r>
      <w:r w:rsidR="00DE373A" w:rsidRPr="00067BB4">
        <w:t xml:space="preserve"> </w:t>
      </w:r>
      <w:r w:rsidRPr="00067BB4">
        <w:t xml:space="preserve">участников олимпиадного движения; осознанного и ответственного выбора дальнейшей профессиональной сферы деятельности; </w:t>
      </w:r>
      <w:r w:rsidR="00DE373A" w:rsidRPr="00067BB4">
        <w:t>формировани</w:t>
      </w:r>
      <w:r w:rsidR="00DE373A">
        <w:t>я</w:t>
      </w:r>
      <w:r w:rsidR="00DE373A" w:rsidRPr="00067BB4">
        <w:t xml:space="preserve"> </w:t>
      </w:r>
      <w:r w:rsidRPr="00067BB4">
        <w:t xml:space="preserve">коммуникативных навыков в разновозрастной среде и среде сверстников; </w:t>
      </w:r>
      <w:bookmarkStart w:id="1" w:name="_GoBack"/>
      <w:r w:rsidR="00DE373A" w:rsidRPr="00067BB4">
        <w:t>поддержк</w:t>
      </w:r>
      <w:r w:rsidR="00DE373A">
        <w:t>и</w:t>
      </w:r>
      <w:r w:rsidR="00DE373A" w:rsidRPr="00067BB4">
        <w:t xml:space="preserve"> </w:t>
      </w:r>
      <w:bookmarkEnd w:id="1"/>
      <w:r w:rsidRPr="00067BB4">
        <w:t>детских объединений, ученического самоуправления);</w:t>
      </w:r>
    </w:p>
    <w:p w:rsidR="0002695F" w:rsidRDefault="00067BB4" w:rsidP="00E04F51">
      <w:pPr>
        <w:pStyle w:val="ConsPlusNormal"/>
        <w:numPr>
          <w:ilvl w:val="0"/>
          <w:numId w:val="1"/>
        </w:numPr>
        <w:spacing w:before="240" w:line="360" w:lineRule="auto"/>
        <w:ind w:left="0" w:firstLine="709"/>
        <w:contextualSpacing/>
        <w:jc w:val="both"/>
      </w:pPr>
      <w:r w:rsidRPr="00067BB4">
        <w:t>диверсификации уровней психолого-педагогического сопровождения (индивидуальный, групповой, уровень класса, уровень учреждения);</w:t>
      </w:r>
    </w:p>
    <w:p w:rsidR="0002695F" w:rsidRDefault="00067BB4" w:rsidP="00E04F51">
      <w:pPr>
        <w:pStyle w:val="ConsPlusNormal"/>
        <w:numPr>
          <w:ilvl w:val="0"/>
          <w:numId w:val="1"/>
        </w:numPr>
        <w:spacing w:before="240" w:line="360" w:lineRule="auto"/>
        <w:ind w:left="0" w:firstLine="709"/>
        <w:contextualSpacing/>
        <w:jc w:val="both"/>
      </w:pPr>
      <w:r w:rsidRPr="00067BB4">
        <w:t>вариативности форм психолого-педагогического сопровождения участников образовательных отношений (профилактика, диагностика, консультирование, коррекционная работа, развивающая работа, просвещение, экспертиза).</w:t>
      </w:r>
    </w:p>
    <w:p w:rsidR="00067BB4" w:rsidRPr="00067BB4" w:rsidRDefault="00067BB4" w:rsidP="00067BB4">
      <w:pPr>
        <w:pStyle w:val="ConsPlusNormal"/>
        <w:spacing w:line="360" w:lineRule="auto"/>
        <w:contextualSpacing/>
        <w:jc w:val="both"/>
      </w:pPr>
    </w:p>
    <w:p w:rsidR="00067BB4" w:rsidRPr="00067BB4" w:rsidRDefault="00067BB4" w:rsidP="00067BB4">
      <w:pPr>
        <w:pStyle w:val="ConsPlusTitle"/>
        <w:spacing w:line="360" w:lineRule="auto"/>
        <w:ind w:firstLine="540"/>
        <w:contextualSpacing/>
        <w:jc w:val="both"/>
        <w:outlineLvl w:val="3"/>
        <w:rPr>
          <w:rFonts w:ascii="Times New Roman" w:hAnsi="Times New Roman" w:cs="Times New Roman"/>
        </w:rPr>
      </w:pPr>
      <w:r w:rsidRPr="00067BB4">
        <w:rPr>
          <w:rFonts w:ascii="Times New Roman" w:hAnsi="Times New Roman" w:cs="Times New Roman"/>
        </w:rPr>
        <w:lastRenderedPageBreak/>
        <w:t>Целевые группы детей, в отношении которых в общеобразовательных организациях реализуются программы адресной психологической помощи</w:t>
      </w:r>
    </w:p>
    <w:p w:rsidR="00067BB4" w:rsidRPr="00067BB4" w:rsidRDefault="00067BB4" w:rsidP="00067BB4">
      <w:pPr>
        <w:pStyle w:val="ConsPlusNormal"/>
        <w:spacing w:before="240" w:line="360" w:lineRule="auto"/>
        <w:ind w:firstLine="540"/>
        <w:contextualSpacing/>
        <w:jc w:val="both"/>
      </w:pPr>
      <w:r w:rsidRPr="00DE373A">
        <w:t>Анализ нормативных правовых актов, а также научно-методических документов в системе образования и социальной защиты населения позволяет выделить основные целевые группы детей, в отношении которых в общеобразовательных организациях психологическими службами, педагогами-психологами реализуются программы адресной психологической помощи.</w:t>
      </w:r>
    </w:p>
    <w:p w:rsidR="00067BB4" w:rsidRPr="00067BB4" w:rsidRDefault="00BD4648" w:rsidP="00067BB4">
      <w:pPr>
        <w:pStyle w:val="ConsPlusNormal"/>
        <w:spacing w:before="240" w:line="360" w:lineRule="auto"/>
        <w:ind w:firstLine="540"/>
        <w:contextualSpacing/>
        <w:jc w:val="both"/>
      </w:pPr>
      <w:hyperlink w:anchor="Par145" w:tooltip="I. Целевая группа &quot;Норма (нормотипичные обучающиеся: дети и подростки с нормативным кризисом развития)&quot;" w:history="1">
        <w:r w:rsidR="00DE373A">
          <w:rPr>
            <w:color w:val="0000FF"/>
          </w:rPr>
          <w:t>1</w:t>
        </w:r>
      </w:hyperlink>
      <w:r w:rsidR="00067BB4" w:rsidRPr="00067BB4">
        <w:t>. Норма (нормотипичные дети и подростки с нормативным кризисом взросления)</w:t>
      </w:r>
      <w:r w:rsidR="00DE373A">
        <w:t>.</w:t>
      </w:r>
    </w:p>
    <w:p w:rsidR="00067BB4" w:rsidRPr="00067BB4" w:rsidRDefault="00BD4648" w:rsidP="00067BB4">
      <w:pPr>
        <w:pStyle w:val="ConsPlusNormal"/>
        <w:spacing w:before="240" w:line="360" w:lineRule="auto"/>
        <w:ind w:firstLine="540"/>
        <w:contextualSpacing/>
        <w:jc w:val="both"/>
      </w:pPr>
      <w:hyperlink w:anchor="Par149" w:tooltip="II. Целевая группа &quot;Дети, испытывающие трудности в обучении&quot;" w:history="1">
        <w:r w:rsidR="00DE373A">
          <w:rPr>
            <w:color w:val="0000FF"/>
          </w:rPr>
          <w:t>2</w:t>
        </w:r>
      </w:hyperlink>
      <w:r w:rsidR="00067BB4" w:rsidRPr="00067BB4">
        <w:t>. Дети, испытывающие трудности в обучении</w:t>
      </w:r>
      <w:r w:rsidR="00DE373A">
        <w:t>.</w:t>
      </w:r>
    </w:p>
    <w:p w:rsidR="00067BB4" w:rsidRPr="00067BB4" w:rsidRDefault="00BD4648" w:rsidP="00067BB4">
      <w:pPr>
        <w:pStyle w:val="ConsPlusNormal"/>
        <w:spacing w:before="240" w:line="360" w:lineRule="auto"/>
        <w:ind w:firstLine="540"/>
        <w:contextualSpacing/>
        <w:jc w:val="both"/>
      </w:pPr>
      <w:hyperlink w:anchor="Par180" w:tooltip="III. Целевая группа &quot;Уязвимые категории детей, испытывающих трудности в освоении основных общеобразовательных программ, развитии и социальной адаптации&quot;:" w:history="1">
        <w:r w:rsidR="00DE373A">
          <w:rPr>
            <w:color w:val="0000FF"/>
          </w:rPr>
          <w:t>3</w:t>
        </w:r>
      </w:hyperlink>
      <w:r w:rsidR="00067BB4" w:rsidRPr="00067BB4">
        <w:t>. Уязвимые категории детей:</w:t>
      </w:r>
    </w:p>
    <w:p w:rsidR="00067BB4" w:rsidRPr="00067BB4" w:rsidRDefault="00BD4648" w:rsidP="00067BB4">
      <w:pPr>
        <w:pStyle w:val="ConsPlusNormal"/>
        <w:spacing w:before="240" w:line="360" w:lineRule="auto"/>
        <w:ind w:firstLine="540"/>
        <w:contextualSpacing/>
        <w:jc w:val="both"/>
      </w:pPr>
      <w:hyperlink w:anchor="Par182" w:tooltip="III.1 &quot;Дети, оказавшиеся в трудной жизненной ситуации&quot;:" w:history="1">
        <w:r w:rsidR="00DE373A">
          <w:rPr>
            <w:color w:val="0000FF"/>
          </w:rPr>
          <w:t>3</w:t>
        </w:r>
        <w:r w:rsidR="00DE373A" w:rsidRPr="00067BB4">
          <w:rPr>
            <w:color w:val="0000FF"/>
          </w:rPr>
          <w:t>.1</w:t>
        </w:r>
      </w:hyperlink>
      <w:r w:rsidR="00DF0166">
        <w:t>.</w:t>
      </w:r>
      <w:r w:rsidR="00067BB4" w:rsidRPr="00067BB4">
        <w:t xml:space="preserve"> Дети, находящиеся в трудной жизненной ситуации:</w:t>
      </w:r>
    </w:p>
    <w:p w:rsidR="00067BB4" w:rsidRPr="00067BB4" w:rsidRDefault="00BD4648" w:rsidP="00067BB4">
      <w:pPr>
        <w:pStyle w:val="ConsPlusNormal"/>
        <w:spacing w:before="240" w:line="360" w:lineRule="auto"/>
        <w:ind w:firstLine="540"/>
        <w:contextualSpacing/>
        <w:jc w:val="both"/>
      </w:pPr>
      <w:hyperlink w:anchor="Par184" w:tooltip="III.1.1 &quot;Дети-сироты и дети, оставшиеся без попечения родителей&quot;" w:history="1">
        <w:r w:rsidR="00DE373A">
          <w:rPr>
            <w:color w:val="0000FF"/>
          </w:rPr>
          <w:t>3</w:t>
        </w:r>
        <w:r w:rsidR="00DE373A" w:rsidRPr="00067BB4">
          <w:rPr>
            <w:color w:val="0000FF"/>
          </w:rPr>
          <w:t>.1.1</w:t>
        </w:r>
      </w:hyperlink>
      <w:r w:rsidR="00DF0166">
        <w:t>.</w:t>
      </w:r>
      <w:r w:rsidR="00067BB4" w:rsidRPr="00067BB4">
        <w:t xml:space="preserve"> Дети-сироты и дети, оставшиеся без попечения родителей</w:t>
      </w:r>
      <w:r w:rsidR="00DE373A">
        <w:t>.</w:t>
      </w:r>
    </w:p>
    <w:p w:rsidR="00067BB4" w:rsidRPr="00067BB4" w:rsidRDefault="00BD4648" w:rsidP="00067BB4">
      <w:pPr>
        <w:pStyle w:val="ConsPlusNormal"/>
        <w:spacing w:before="240" w:line="360" w:lineRule="auto"/>
        <w:ind w:firstLine="540"/>
        <w:contextualSpacing/>
        <w:jc w:val="both"/>
      </w:pPr>
      <w:hyperlink w:anchor="Par233" w:tooltip="III.1.2 &quot;Обучающиеся с ОВЗ, дети-инвалиды&quot;" w:history="1">
        <w:r w:rsidR="00DE373A">
          <w:rPr>
            <w:color w:val="0000FF"/>
          </w:rPr>
          <w:t>3</w:t>
        </w:r>
        <w:r w:rsidR="00DE373A" w:rsidRPr="00067BB4">
          <w:rPr>
            <w:color w:val="0000FF"/>
          </w:rPr>
          <w:t>.1.2</w:t>
        </w:r>
      </w:hyperlink>
      <w:r w:rsidR="00DF0166">
        <w:t>.</w:t>
      </w:r>
      <w:r w:rsidR="00067BB4" w:rsidRPr="00067BB4">
        <w:t xml:space="preserve"> Обучающиеся с ОВЗ, дети-инвалиды</w:t>
      </w:r>
      <w:r w:rsidR="00DE373A">
        <w:t>.</w:t>
      </w:r>
    </w:p>
    <w:p w:rsidR="00067BB4" w:rsidRPr="00067BB4" w:rsidRDefault="00BD4648" w:rsidP="00067BB4">
      <w:pPr>
        <w:pStyle w:val="ConsPlusNormal"/>
        <w:spacing w:before="240" w:line="360" w:lineRule="auto"/>
        <w:ind w:firstLine="540"/>
        <w:contextualSpacing/>
        <w:jc w:val="both"/>
      </w:pPr>
      <w:hyperlink w:anchor="Par255" w:tooltip="III.1.3 &quot;Дети с отклоняющимся поведением&quot;" w:history="1">
        <w:r w:rsidR="00DE373A">
          <w:rPr>
            <w:color w:val="0000FF"/>
          </w:rPr>
          <w:t>3</w:t>
        </w:r>
        <w:r w:rsidR="00DE373A" w:rsidRPr="00067BB4">
          <w:rPr>
            <w:color w:val="0000FF"/>
          </w:rPr>
          <w:t>.1.3</w:t>
        </w:r>
      </w:hyperlink>
      <w:r w:rsidR="00DF0166">
        <w:t>.</w:t>
      </w:r>
      <w:r w:rsidR="00067BB4" w:rsidRPr="00067BB4">
        <w:t xml:space="preserve"> Дети с отклоняющимся поведением (девиантное поведение детей и подростков, суицидальное поведение детей и подростков)</w:t>
      </w:r>
      <w:r w:rsidR="00DE373A">
        <w:t>.</w:t>
      </w:r>
    </w:p>
    <w:p w:rsidR="00067BB4" w:rsidRPr="00067BB4" w:rsidRDefault="00BD4648" w:rsidP="00804DE0">
      <w:pPr>
        <w:pStyle w:val="ConsPlusNormal"/>
        <w:spacing w:before="240" w:line="360" w:lineRule="auto"/>
        <w:ind w:firstLine="540"/>
        <w:contextualSpacing/>
        <w:jc w:val="both"/>
      </w:pPr>
      <w:hyperlink w:anchor="Par351" w:tooltip="III.2 Целевая группа &quot;Одаренные дети&quot;" w:history="1">
        <w:r w:rsidR="00DE373A">
          <w:rPr>
            <w:color w:val="0000FF"/>
          </w:rPr>
          <w:t>3</w:t>
        </w:r>
        <w:r w:rsidR="00DE373A" w:rsidRPr="00067BB4">
          <w:rPr>
            <w:color w:val="0000FF"/>
          </w:rPr>
          <w:t>.2</w:t>
        </w:r>
      </w:hyperlink>
      <w:r w:rsidR="00DF0166">
        <w:t>.</w:t>
      </w:r>
      <w:r w:rsidR="00067BB4" w:rsidRPr="00067BB4">
        <w:t xml:space="preserve"> Одаренные дети.</w:t>
      </w:r>
    </w:p>
    <w:p w:rsidR="00067BB4" w:rsidRPr="00067BB4" w:rsidRDefault="00067BB4" w:rsidP="00067BB4">
      <w:pPr>
        <w:pStyle w:val="ConsPlusNormal"/>
        <w:spacing w:line="360" w:lineRule="auto"/>
        <w:contextualSpacing/>
        <w:jc w:val="both"/>
      </w:pPr>
    </w:p>
    <w:p w:rsidR="002F063E" w:rsidRPr="004C4A5B" w:rsidRDefault="002F063E" w:rsidP="002F063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Par145"/>
      <w:bookmarkEnd w:id="2"/>
      <w:r w:rsidRPr="004C4A5B">
        <w:rPr>
          <w:rFonts w:ascii="Times New Roman" w:hAnsi="Times New Roman" w:cs="Times New Roman"/>
          <w:b/>
          <w:bCs/>
          <w:sz w:val="24"/>
          <w:szCs w:val="24"/>
        </w:rPr>
        <w:t>Требования к ожидаемым результатам оказания адресной психологической помощи детям целевых групп</w:t>
      </w:r>
    </w:p>
    <w:p w:rsidR="002F063E" w:rsidRPr="004C4A5B" w:rsidRDefault="002F063E" w:rsidP="002F063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4A5B">
        <w:rPr>
          <w:rFonts w:ascii="Times New Roman" w:hAnsi="Times New Roman" w:cs="Times New Roman"/>
          <w:sz w:val="24"/>
          <w:szCs w:val="24"/>
        </w:rPr>
        <w:t>К основным результатам оказания адресной помощи детям целевых групп в общеобразовательной организации можно отнести:</w:t>
      </w:r>
    </w:p>
    <w:p w:rsidR="0002695F" w:rsidRDefault="002F063E" w:rsidP="00E04F5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4A5B">
        <w:rPr>
          <w:rFonts w:ascii="Times New Roman" w:hAnsi="Times New Roman" w:cs="Times New Roman"/>
          <w:sz w:val="24"/>
          <w:szCs w:val="24"/>
        </w:rPr>
        <w:t>1)</w:t>
      </w:r>
      <w:r w:rsidRPr="004C4A5B">
        <w:rPr>
          <w:rFonts w:ascii="Times New Roman" w:hAnsi="Times New Roman" w:cs="Times New Roman"/>
          <w:sz w:val="24"/>
          <w:szCs w:val="24"/>
        </w:rPr>
        <w:tab/>
        <w:t>своевременное выявление нарушений поведения обучающихся, отклонений в развитии и трудностей в обучении;</w:t>
      </w:r>
    </w:p>
    <w:p w:rsidR="0002695F" w:rsidRDefault="002F063E" w:rsidP="00E04F5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4A5B">
        <w:rPr>
          <w:rFonts w:ascii="Times New Roman" w:hAnsi="Times New Roman" w:cs="Times New Roman"/>
          <w:sz w:val="24"/>
          <w:szCs w:val="24"/>
        </w:rPr>
        <w:t>2)</w:t>
      </w:r>
      <w:r w:rsidRPr="004C4A5B">
        <w:rPr>
          <w:rFonts w:ascii="Times New Roman" w:hAnsi="Times New Roman" w:cs="Times New Roman"/>
          <w:sz w:val="24"/>
          <w:szCs w:val="24"/>
        </w:rPr>
        <w:tab/>
        <w:t>поддержание психологической безопасности и комфортности среды общеобразовательной организации;</w:t>
      </w:r>
    </w:p>
    <w:p w:rsidR="0002695F" w:rsidRDefault="002F063E" w:rsidP="00E04F5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4A5B">
        <w:rPr>
          <w:rFonts w:ascii="Times New Roman" w:hAnsi="Times New Roman" w:cs="Times New Roman"/>
          <w:sz w:val="24"/>
          <w:szCs w:val="24"/>
        </w:rPr>
        <w:t>3)</w:t>
      </w:r>
      <w:r w:rsidRPr="004C4A5B">
        <w:rPr>
          <w:rFonts w:ascii="Times New Roman" w:hAnsi="Times New Roman" w:cs="Times New Roman"/>
          <w:sz w:val="24"/>
          <w:szCs w:val="24"/>
        </w:rPr>
        <w:tab/>
        <w:t>осведомленность субъектов образовательной среды о способах получения психологической и иных видов помощи в стенах общеобразовательных организаций и иных организациях (психологические центры, телефоны доверия);</w:t>
      </w:r>
    </w:p>
    <w:p w:rsidR="0002695F" w:rsidRDefault="002F063E" w:rsidP="00E04F5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4A5B">
        <w:rPr>
          <w:rFonts w:ascii="Times New Roman" w:hAnsi="Times New Roman" w:cs="Times New Roman"/>
          <w:sz w:val="24"/>
          <w:szCs w:val="24"/>
        </w:rPr>
        <w:t>4)</w:t>
      </w:r>
      <w:r w:rsidRPr="004C4A5B">
        <w:rPr>
          <w:rFonts w:ascii="Times New Roman" w:hAnsi="Times New Roman" w:cs="Times New Roman"/>
          <w:sz w:val="24"/>
          <w:szCs w:val="24"/>
        </w:rPr>
        <w:tab/>
        <w:t>сформированное доверие обучающихся к институционализированным формам помощи;</w:t>
      </w:r>
    </w:p>
    <w:p w:rsidR="0002695F" w:rsidRDefault="002F063E" w:rsidP="00E04F5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4A5B">
        <w:rPr>
          <w:rFonts w:ascii="Times New Roman" w:hAnsi="Times New Roman" w:cs="Times New Roman"/>
          <w:sz w:val="24"/>
          <w:szCs w:val="24"/>
        </w:rPr>
        <w:t>5)</w:t>
      </w:r>
      <w:r w:rsidRPr="004C4A5B">
        <w:rPr>
          <w:rFonts w:ascii="Times New Roman" w:hAnsi="Times New Roman" w:cs="Times New Roman"/>
          <w:sz w:val="24"/>
          <w:szCs w:val="24"/>
        </w:rPr>
        <w:tab/>
        <w:t>привитие обучающимся навыков преодоления трудных жизненных ситуаций через внедрение образовательных, просветительских и профилактических программ;</w:t>
      </w:r>
    </w:p>
    <w:p w:rsidR="0002695F" w:rsidRDefault="002F063E" w:rsidP="00E04F5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4A5B">
        <w:rPr>
          <w:rFonts w:ascii="Times New Roman" w:hAnsi="Times New Roman" w:cs="Times New Roman"/>
          <w:sz w:val="24"/>
          <w:szCs w:val="24"/>
        </w:rPr>
        <w:t>6)</w:t>
      </w:r>
      <w:r w:rsidRPr="004C4A5B">
        <w:rPr>
          <w:rFonts w:ascii="Times New Roman" w:hAnsi="Times New Roman" w:cs="Times New Roman"/>
          <w:sz w:val="24"/>
          <w:szCs w:val="24"/>
        </w:rPr>
        <w:tab/>
        <w:t>достижение личностных и метапредметных результатов освоения основной или адаптированной образовательной программы в соответствии с подгруппами универсальных учебных действий;</w:t>
      </w:r>
    </w:p>
    <w:p w:rsidR="0002695F" w:rsidRDefault="002F063E" w:rsidP="00E04F5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4A5B">
        <w:rPr>
          <w:rFonts w:ascii="Times New Roman" w:hAnsi="Times New Roman" w:cs="Times New Roman"/>
          <w:sz w:val="24"/>
          <w:szCs w:val="24"/>
        </w:rPr>
        <w:lastRenderedPageBreak/>
        <w:t>7)</w:t>
      </w:r>
      <w:r w:rsidRPr="004C4A5B">
        <w:rPr>
          <w:rFonts w:ascii="Times New Roman" w:hAnsi="Times New Roman" w:cs="Times New Roman"/>
          <w:sz w:val="24"/>
          <w:szCs w:val="24"/>
        </w:rPr>
        <w:tab/>
        <w:t>скорректированное поведение обучающихся, варьирование развития познавательной сферы, нивелирование трудностей в обучении с помощью психокоррекционных развивающих программ;</w:t>
      </w:r>
    </w:p>
    <w:p w:rsidR="0002695F" w:rsidRDefault="002F063E" w:rsidP="00E04F5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4A5B">
        <w:rPr>
          <w:rFonts w:ascii="Times New Roman" w:hAnsi="Times New Roman" w:cs="Times New Roman"/>
          <w:sz w:val="24"/>
          <w:szCs w:val="24"/>
        </w:rPr>
        <w:t>8)</w:t>
      </w:r>
      <w:r w:rsidRPr="004C4A5B">
        <w:rPr>
          <w:rFonts w:ascii="Times New Roman" w:hAnsi="Times New Roman" w:cs="Times New Roman"/>
          <w:sz w:val="24"/>
          <w:szCs w:val="24"/>
        </w:rPr>
        <w:tab/>
        <w:t>обеспечение соответствия компетенций содержанию деятельности у педагогов-психологов, реализующих мероприятия по профилактической работе с целевыми группами обучающихся;</w:t>
      </w:r>
    </w:p>
    <w:p w:rsidR="0002695F" w:rsidRDefault="002F063E" w:rsidP="00E04F5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4A5B">
        <w:rPr>
          <w:rFonts w:ascii="Times New Roman" w:hAnsi="Times New Roman" w:cs="Times New Roman"/>
          <w:sz w:val="24"/>
          <w:szCs w:val="24"/>
        </w:rPr>
        <w:t>9)</w:t>
      </w:r>
      <w:r w:rsidRPr="004C4A5B">
        <w:rPr>
          <w:rFonts w:ascii="Times New Roman" w:hAnsi="Times New Roman" w:cs="Times New Roman"/>
          <w:sz w:val="24"/>
          <w:szCs w:val="24"/>
        </w:rPr>
        <w:tab/>
        <w:t>своевременное выявление обучающихся группы риска и оказание адресной психологической помощи;</w:t>
      </w:r>
    </w:p>
    <w:p w:rsidR="0002695F" w:rsidRDefault="002F063E" w:rsidP="00E04F5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4A5B">
        <w:rPr>
          <w:rFonts w:ascii="Times New Roman" w:hAnsi="Times New Roman" w:cs="Times New Roman"/>
          <w:sz w:val="24"/>
          <w:szCs w:val="24"/>
        </w:rPr>
        <w:t>10)</w:t>
      </w:r>
      <w:r w:rsidRPr="004C4A5B">
        <w:rPr>
          <w:rFonts w:ascii="Times New Roman" w:hAnsi="Times New Roman" w:cs="Times New Roman"/>
          <w:sz w:val="24"/>
          <w:szCs w:val="24"/>
        </w:rPr>
        <w:tab/>
        <w:t>повышение эффективности образовательного процесса при работе с разными категориями обучающихся.</w:t>
      </w:r>
    </w:p>
    <w:p w:rsidR="0002695F" w:rsidRDefault="002F063E" w:rsidP="00E04F5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4A5B">
        <w:rPr>
          <w:rFonts w:ascii="Times New Roman" w:hAnsi="Times New Roman" w:cs="Times New Roman"/>
          <w:sz w:val="24"/>
          <w:szCs w:val="24"/>
        </w:rPr>
        <w:t>К основным результатам оказания адресной помощи детям с ограниченными возможностями здоровья и инвалидностью можно отнести создание специальных условий обучения и воспитания, позволяющих учитывать особые образовательные потребности детей посредством индивидуализации и дифференциации образовательного процесса. Кроме того, планируется достижение следующих ожидаемых результатов при работе с данной целевой группой:</w:t>
      </w:r>
    </w:p>
    <w:p w:rsidR="0002695F" w:rsidRDefault="002F063E" w:rsidP="00E04F5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4A5B">
        <w:rPr>
          <w:rFonts w:ascii="Times New Roman" w:hAnsi="Times New Roman" w:cs="Times New Roman"/>
          <w:sz w:val="24"/>
          <w:szCs w:val="24"/>
        </w:rPr>
        <w:t>1)</w:t>
      </w:r>
      <w:r w:rsidRPr="004C4A5B">
        <w:rPr>
          <w:rFonts w:ascii="Times New Roman" w:hAnsi="Times New Roman" w:cs="Times New Roman"/>
          <w:sz w:val="24"/>
          <w:szCs w:val="24"/>
        </w:rPr>
        <w:tab/>
        <w:t>осуществление индивидуально ориентированной психолого-педагогической помощи детям с ограниченными возможностями здоровья с учетом особенностей психического и (или) физического развития, индивидуальных возможностей детей (в соответствии с рекомендациями психолого-медико-педагогической комиссии (ПМПК);</w:t>
      </w:r>
    </w:p>
    <w:p w:rsidR="0002695F" w:rsidRDefault="002F063E" w:rsidP="00E04F5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4A5B">
        <w:rPr>
          <w:rFonts w:ascii="Times New Roman" w:hAnsi="Times New Roman" w:cs="Times New Roman"/>
          <w:sz w:val="24"/>
          <w:szCs w:val="24"/>
        </w:rPr>
        <w:t>2)</w:t>
      </w:r>
      <w:r w:rsidRPr="004C4A5B">
        <w:rPr>
          <w:rFonts w:ascii="Times New Roman" w:hAnsi="Times New Roman" w:cs="Times New Roman"/>
          <w:sz w:val="24"/>
          <w:szCs w:val="24"/>
        </w:rPr>
        <w:tab/>
        <w:t>определение особых образовательных потребностей детей с ограниченными возможностями здоровья, детей- инвалидов;</w:t>
      </w:r>
    </w:p>
    <w:p w:rsidR="0002695F" w:rsidRDefault="002F063E" w:rsidP="00E04F5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4A5B">
        <w:rPr>
          <w:rFonts w:ascii="Times New Roman" w:hAnsi="Times New Roman" w:cs="Times New Roman"/>
          <w:sz w:val="24"/>
          <w:szCs w:val="24"/>
        </w:rPr>
        <w:t>3)</w:t>
      </w:r>
      <w:r w:rsidRPr="004C4A5B">
        <w:rPr>
          <w:rFonts w:ascii="Times New Roman" w:hAnsi="Times New Roman" w:cs="Times New Roman"/>
          <w:sz w:val="24"/>
          <w:szCs w:val="24"/>
        </w:rPr>
        <w:tab/>
        <w:t>определение особенностей организации образовательного процесса для детей в соответствии с индивидуальными особенностями каждого ребенка;</w:t>
      </w:r>
    </w:p>
    <w:p w:rsidR="0002695F" w:rsidRDefault="002F063E" w:rsidP="00E04F5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4A5B">
        <w:rPr>
          <w:rFonts w:ascii="Times New Roman" w:hAnsi="Times New Roman" w:cs="Times New Roman"/>
          <w:sz w:val="24"/>
          <w:szCs w:val="24"/>
        </w:rPr>
        <w:t>4)</w:t>
      </w:r>
      <w:r w:rsidRPr="004C4A5B">
        <w:rPr>
          <w:rFonts w:ascii="Times New Roman" w:hAnsi="Times New Roman" w:cs="Times New Roman"/>
          <w:sz w:val="24"/>
          <w:szCs w:val="24"/>
        </w:rPr>
        <w:tab/>
        <w:t>обеспечение дифференцированных условий образования:</w:t>
      </w:r>
    </w:p>
    <w:p w:rsidR="0002695F" w:rsidRDefault="00DF0166" w:rsidP="00E04F51">
      <w:pPr>
        <w:ind w:left="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</w:t>
      </w:r>
      <w:r w:rsidR="002F063E" w:rsidRPr="004C4A5B">
        <w:rPr>
          <w:rFonts w:ascii="Times New Roman" w:hAnsi="Times New Roman" w:cs="Times New Roman"/>
          <w:sz w:val="24"/>
          <w:szCs w:val="24"/>
        </w:rPr>
        <w:tab/>
        <w:t>оптимальный режим учебных нагрузок;</w:t>
      </w:r>
    </w:p>
    <w:p w:rsidR="0002695F" w:rsidRDefault="00DF0166" w:rsidP="00E04F51">
      <w:pPr>
        <w:ind w:left="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</w:t>
      </w:r>
      <w:r w:rsidR="002F063E" w:rsidRPr="004C4A5B">
        <w:rPr>
          <w:rFonts w:ascii="Times New Roman" w:hAnsi="Times New Roman" w:cs="Times New Roman"/>
          <w:sz w:val="24"/>
          <w:szCs w:val="24"/>
        </w:rPr>
        <w:tab/>
        <w:t>вариативные формы получения образования и специализированной помощи в соответствии с рекомендациями психолого-медико-педагогической комиссии;</w:t>
      </w:r>
    </w:p>
    <w:p w:rsidR="0002695F" w:rsidRDefault="00DF0166" w:rsidP="00E04F51">
      <w:pPr>
        <w:ind w:left="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</w:t>
      </w:r>
      <w:r w:rsidR="002F063E" w:rsidRPr="004C4A5B">
        <w:rPr>
          <w:rFonts w:ascii="Times New Roman" w:hAnsi="Times New Roman" w:cs="Times New Roman"/>
          <w:sz w:val="24"/>
          <w:szCs w:val="24"/>
        </w:rPr>
        <w:tab/>
        <w:t>коррекционная направленность учебно-воспитательного процесса;</w:t>
      </w:r>
    </w:p>
    <w:p w:rsidR="0002695F" w:rsidRDefault="00DF0166" w:rsidP="00E04F51">
      <w:pPr>
        <w:ind w:left="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</w:t>
      </w:r>
      <w:r w:rsidR="002F063E" w:rsidRPr="004C4A5B">
        <w:rPr>
          <w:rFonts w:ascii="Times New Roman" w:hAnsi="Times New Roman" w:cs="Times New Roman"/>
          <w:sz w:val="24"/>
          <w:szCs w:val="24"/>
        </w:rPr>
        <w:tab/>
        <w:t>учет индивидуальных особенностей ребенка;</w:t>
      </w:r>
    </w:p>
    <w:p w:rsidR="0002695F" w:rsidRDefault="00DF0166" w:rsidP="00E04F51">
      <w:pPr>
        <w:ind w:left="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</w:t>
      </w:r>
      <w:r w:rsidR="002F063E" w:rsidRPr="004C4A5B">
        <w:rPr>
          <w:rFonts w:ascii="Times New Roman" w:hAnsi="Times New Roman" w:cs="Times New Roman"/>
          <w:sz w:val="24"/>
          <w:szCs w:val="24"/>
        </w:rPr>
        <w:tab/>
        <w:t>соблюдение комфортного психоэмоционального режима;</w:t>
      </w:r>
    </w:p>
    <w:p w:rsidR="0002695F" w:rsidRDefault="002F063E" w:rsidP="00E04F5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4A5B">
        <w:rPr>
          <w:rFonts w:ascii="Times New Roman" w:hAnsi="Times New Roman" w:cs="Times New Roman"/>
          <w:sz w:val="24"/>
          <w:szCs w:val="24"/>
        </w:rPr>
        <w:t>5)</w:t>
      </w:r>
      <w:r w:rsidRPr="004C4A5B">
        <w:rPr>
          <w:rFonts w:ascii="Times New Roman" w:hAnsi="Times New Roman" w:cs="Times New Roman"/>
          <w:sz w:val="24"/>
          <w:szCs w:val="24"/>
        </w:rPr>
        <w:tab/>
        <w:t>создание условий, способствующих освоению детьми с ограниченными возможностями здоровья основной образовательной программы начального либо основного, либо среднего общего образования и их инклюзии в образовательной организации.</w:t>
      </w:r>
    </w:p>
    <w:p w:rsidR="00470B71" w:rsidRPr="00067BB4" w:rsidRDefault="00470B71" w:rsidP="00067BB4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470B71" w:rsidRPr="00067BB4" w:rsidSect="00985F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4648" w:rsidRDefault="00BD4648" w:rsidP="004C4A5B">
      <w:pPr>
        <w:spacing w:after="0" w:line="240" w:lineRule="auto"/>
      </w:pPr>
      <w:r>
        <w:separator/>
      </w:r>
    </w:p>
  </w:endnote>
  <w:endnote w:type="continuationSeparator" w:id="0">
    <w:p w:rsidR="00BD4648" w:rsidRDefault="00BD4648" w:rsidP="004C4A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4648" w:rsidRDefault="00BD4648" w:rsidP="004C4A5B">
      <w:pPr>
        <w:spacing w:after="0" w:line="240" w:lineRule="auto"/>
      </w:pPr>
      <w:r>
        <w:separator/>
      </w:r>
    </w:p>
  </w:footnote>
  <w:footnote w:type="continuationSeparator" w:id="0">
    <w:p w:rsidR="00BD4648" w:rsidRDefault="00BD4648" w:rsidP="004C4A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35CA8"/>
    <w:multiLevelType w:val="hybridMultilevel"/>
    <w:tmpl w:val="D8780B7C"/>
    <w:lvl w:ilvl="0" w:tplc="462EE83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4EF4"/>
    <w:rsid w:val="0002695F"/>
    <w:rsid w:val="0005001D"/>
    <w:rsid w:val="00064EF4"/>
    <w:rsid w:val="00067BB4"/>
    <w:rsid w:val="00095D7D"/>
    <w:rsid w:val="0019575A"/>
    <w:rsid w:val="001E7919"/>
    <w:rsid w:val="00207B46"/>
    <w:rsid w:val="0024366C"/>
    <w:rsid w:val="002F063E"/>
    <w:rsid w:val="00470B71"/>
    <w:rsid w:val="004C4A5B"/>
    <w:rsid w:val="00804924"/>
    <w:rsid w:val="00804DE0"/>
    <w:rsid w:val="00985F22"/>
    <w:rsid w:val="00B8734E"/>
    <w:rsid w:val="00BD4648"/>
    <w:rsid w:val="00CE7F41"/>
    <w:rsid w:val="00D87ABC"/>
    <w:rsid w:val="00DE373A"/>
    <w:rsid w:val="00DF0166"/>
    <w:rsid w:val="00E04F51"/>
    <w:rsid w:val="00EF223B"/>
    <w:rsid w:val="00F04F2C"/>
    <w:rsid w:val="00F124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343DDE1-D986-429E-822B-93F48EEC9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4A5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4C4A5B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4C4A5B"/>
    <w:rPr>
      <w:rFonts w:eastAsiaTheme="minorEastAsia"/>
      <w:sz w:val="20"/>
      <w:szCs w:val="20"/>
      <w:lang w:eastAsia="ru-RU"/>
    </w:rPr>
  </w:style>
  <w:style w:type="character" w:styleId="a5">
    <w:name w:val="footnote reference"/>
    <w:basedOn w:val="a0"/>
    <w:uiPriority w:val="99"/>
    <w:semiHidden/>
    <w:unhideWhenUsed/>
    <w:rsid w:val="004C4A5B"/>
    <w:rPr>
      <w:vertAlign w:val="superscript"/>
    </w:rPr>
  </w:style>
  <w:style w:type="paragraph" w:customStyle="1" w:styleId="ConsPlusNormal">
    <w:name w:val="ConsPlusNormal"/>
    <w:rsid w:val="00067BB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067BB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DE37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E373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F9732E-DD65-47C8-9CC0-E0CF84757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1064</Words>
  <Characters>6068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Олеся Леонова</dc:creator>
  <cp:keywords/>
  <dc:description/>
  <cp:lastModifiedBy>User</cp:lastModifiedBy>
  <cp:revision>10</cp:revision>
  <dcterms:created xsi:type="dcterms:W3CDTF">2021-05-11T16:11:00Z</dcterms:created>
  <dcterms:modified xsi:type="dcterms:W3CDTF">2021-05-19T10:27:00Z</dcterms:modified>
</cp:coreProperties>
</file>